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69" w:rsidRDefault="008B1669" w:rsidP="008B1669">
      <w:r>
        <w:t>Κυρία Πρόεδρε, σας ευχαριστώ πολύ.</w:t>
      </w:r>
    </w:p>
    <w:p w:rsidR="008B1669" w:rsidRDefault="008B1669" w:rsidP="008B1669">
      <w:r>
        <w:t xml:space="preserve">Καταρχήν,  θα ήθελα να απαντήσω στον κ. Αθανασίου, ότι κανονικά στο σπίτι του κρεμασμένου δεν θα έπρεπε να μιλάνε για σχοινιά. </w:t>
      </w:r>
    </w:p>
    <w:p w:rsidR="008B1669" w:rsidRDefault="008B1669" w:rsidP="008B1669">
      <w:r>
        <w:t>Κύριε Αθανασίου,  αυτό που θυμάμαι από τον προηγούμενο κοινοβουλευτικό βίο στα 2,5 χρόνια που υπήρξατε και Υπουργός Δικαιοσύνης ήταν να εισηγείστε και να φέρνετε νομοσχέδια, όπως για παράδειγμα το νομοσχέδιο που ήταν για τα κατασχεμένα - το θυμάστε πολύ καλά - όπου τότε σας είχαμε πει και ο ΣΥΡΙΖΑ και εγώ ως ανεξάρτητη Βουλευτής τότε στην ομάδα των Ανεξάρτητων Δημοκρατικών Βουλευτών, ότι με το νομοσχέδιο εκείνο επιχειρούνταν η ηθική νομιμοποίηση της διαφθοράς με τη θέσπιση ποινικής συναλλαγής του κράτους με καταχραστές και μεγαλόσχημους εγκληματίες.</w:t>
      </w:r>
    </w:p>
    <w:p w:rsidR="008B1669" w:rsidRDefault="008B1669" w:rsidP="008B1669">
      <w:r>
        <w:t xml:space="preserve">Το είχατε αρνηθεί, βέβαια, αλλά, δυστυχώς, για εσάς τη διάταξη αυτή, η οποία πήρε ΦΕΚ στα τέλη, περίπου, Δεκεμβρίου του προηγούμενου έτους, αξιοποίησαν οι απατεώνες της ENERGA και HELLAS POWER στη δίκη που όλως τυχαίως πραγματοποιήθηκε στις 15 Ιανουαρίου και από </w:t>
      </w:r>
      <w:proofErr w:type="spellStart"/>
      <w:r>
        <w:t>ό,τι</w:t>
      </w:r>
      <w:proofErr w:type="spellEnd"/>
      <w:r>
        <w:t xml:space="preserve"> ενημερώνομαι και ο κ. </w:t>
      </w:r>
      <w:proofErr w:type="spellStart"/>
      <w:r>
        <w:t>Μαντέλης</w:t>
      </w:r>
      <w:proofErr w:type="spellEnd"/>
      <w:r>
        <w:t xml:space="preserve"> για το μεγάλο σκάνδαλο και την εμπλοκή του με την εταιρία </w:t>
      </w:r>
      <w:proofErr w:type="spellStart"/>
      <w:r>
        <w:t>Siemens</w:t>
      </w:r>
      <w:proofErr w:type="spellEnd"/>
      <w:r>
        <w:t>.</w:t>
      </w:r>
    </w:p>
    <w:p w:rsidR="008B1669" w:rsidRDefault="008B1669" w:rsidP="008B1669">
      <w:r>
        <w:t>Επομένως, λοιπόν, μη μιλάτε για σχοινιά στο σπίτι του κρεμασμένου!</w:t>
      </w:r>
    </w:p>
    <w:p w:rsidR="008B1669" w:rsidRDefault="008B1669" w:rsidP="008B1669">
      <w:r>
        <w:t>Όλα αυτά, θα διερευνηθούν να είστε σίγουρος μέσω των κοινοβουλευτικών παρεμβάσεων που θα γίνουν και μέσω του κοινοβουλευτικού ελέγχου και θα δουν το φως της δημοσιότητας, καθώς και πόσοι αξιοποίησαν αυτή τη διάταξη του νόμου τον οποίο ψηφίσατε στο Ελληνικό Κοινοβούλιο.</w:t>
      </w:r>
    </w:p>
    <w:p w:rsidR="008B1669" w:rsidRDefault="008B1669" w:rsidP="008B1669">
      <w:r>
        <w:t xml:space="preserve">Επίσης, σας θυμίζουμε ότι στην συγκεκριμένη υπόθεση των δύο απατεώνων που καταχράστηκαν εκατομμύρια ευρώ σε βάρος της Δ.Ε.Η. Α.Ε. και των Ελλήνων πολιτών στη συνέχεια, ήταν και ο κοινοβουλευτικός σας εκπρόσωπος, τότε, ο κ. </w:t>
      </w:r>
      <w:proofErr w:type="spellStart"/>
      <w:r>
        <w:t>Βορίδης</w:t>
      </w:r>
      <w:proofErr w:type="spellEnd"/>
      <w:r>
        <w:t xml:space="preserve"> ως συνήγορός τους και όλως τυχαίως έλειπε για ακόμη μια φορά και ο συνήγορος από την πλευρά του ελληνικού δημοσίου.</w:t>
      </w:r>
    </w:p>
    <w:p w:rsidR="008B1669" w:rsidRDefault="008B1669" w:rsidP="008B1669">
      <w:r>
        <w:t>Αυτά για να καταγράφονται και να ακούν και οι πολίτες, γιατί ξέρετε, εμείς έχουμε συνηθίσει αυτά τα λίγα χρόνια που είμαστε εδώ στη Βουλή ως Βουλευτές να μιλάμε, όταν καταγγέλλουμε, με ονοματεπώνυμα και να μην κρυβόμαστε πίσω από το δάχτυλό μας.</w:t>
      </w:r>
    </w:p>
    <w:p w:rsidR="008B1669" w:rsidRDefault="008B1669" w:rsidP="008B1669">
      <w:r>
        <w:t>Εάν έχετε, λοιπόν, να καταγγείλετε την κυβέρνηση του ΣΥΡΙΖΑ για αυτά τα οποία καταγγείλατε προηγουμένως, θα πρέπει να πείτε ονοματεπώνυμα και όχι να κριθεί στην της από το δάχτυλό σας, όπως κάνουμε και εμείς και δεν φοβόμαστε.</w:t>
      </w:r>
    </w:p>
    <w:p w:rsidR="008B1669" w:rsidRDefault="008B1669" w:rsidP="008B1669">
      <w:r>
        <w:t>Αντικείμενο αυτής της Επιτροπής αποτελεί η υλοποίηση πρωτοβουλιών που συμβάλλουν στη διαφάνεια της δημόσιας ζωής για την εξάλειψη της διαφθοράς.</w:t>
      </w:r>
    </w:p>
    <w:p w:rsidR="008B1669" w:rsidRDefault="008B1669" w:rsidP="008B1669">
      <w:r>
        <w:t xml:space="preserve">Καθώς η οικονομική κρίση πλήττει την Ευρώπη η ίδια η Ευρωπαϊκή Επιτροπή παραδέχεται στο </w:t>
      </w:r>
      <w:proofErr w:type="spellStart"/>
      <w:r>
        <w:t>European</w:t>
      </w:r>
      <w:proofErr w:type="spellEnd"/>
      <w:r>
        <w:t xml:space="preserve"> </w:t>
      </w:r>
      <w:proofErr w:type="spellStart"/>
      <w:r>
        <w:t>Anticorraption</w:t>
      </w:r>
      <w:proofErr w:type="spellEnd"/>
      <w:r>
        <w:t xml:space="preserve"> </w:t>
      </w:r>
      <w:proofErr w:type="spellStart"/>
      <w:r>
        <w:t>Report</w:t>
      </w:r>
      <w:proofErr w:type="spellEnd"/>
      <w:r>
        <w:t>, ότι τα κρούσματα διαφθοράς στα κράτη - μέλη, δυστυχώς, αυξάνονται.</w:t>
      </w:r>
    </w:p>
    <w:p w:rsidR="008B1669" w:rsidRDefault="008B1669" w:rsidP="008B1669">
      <w:r>
        <w:t xml:space="preserve">Αντίθετα, λοιπόν, με την εικόνα που προσπαθούσαν να μας περάσουν τα κανάλια και οι πρώην πολιτικοί αρχηγοί, οι Έλληνες δεν είμαστε ο  μόνος λαός, ο οποίος παρουσιάζει </w:t>
      </w:r>
      <w:r>
        <w:lastRenderedPageBreak/>
        <w:t>κρούσματα διαφθοράς, αν και θα πρέπει να πούμε, ότι φιγουράρουμε στη λίστα ως πρώτοι στη διαφθορά.</w:t>
      </w:r>
    </w:p>
    <w:p w:rsidR="008B1669" w:rsidRDefault="008B1669" w:rsidP="008B1669">
      <w:r>
        <w:t xml:space="preserve">Η αναφορά της Ευρωπαϊκής Επιτροπής προς το Συμβούλιο και το Κοινοβούλιο της Ένωσης εμπεριέχει το συμπέρασμα, ότι τα προγράμματα και οι αυστηρές </w:t>
      </w:r>
      <w:proofErr w:type="spellStart"/>
      <w:r>
        <w:t>στοχευμένες</w:t>
      </w:r>
      <w:proofErr w:type="spellEnd"/>
      <w:r>
        <w:t xml:space="preserve"> στρατηγικές περίπλοκων νομικών και θεσμικών πλαισίων, δεν οδηγούν αναγκαστικά σε απτά αποτελέσματα.</w:t>
      </w:r>
    </w:p>
    <w:p w:rsidR="008B1669" w:rsidRDefault="008B1669" w:rsidP="008B1669">
      <w:r>
        <w:t>Αντίθετα, η διαφθορά έχει αποδειχθεί ότι μειώνεται, όταν υπάρχουν υψηλά πρότυπα διαφάνειας και συστήματα προληπτικού ελέγχου τόσο των δημοσίων υπηρεσιών όσο και των προμηθευτών.</w:t>
      </w:r>
    </w:p>
    <w:p w:rsidR="008B1669" w:rsidRDefault="008B1669" w:rsidP="008B1669">
      <w:r>
        <w:t xml:space="preserve">Προκειμένου, λοιπόν, η παρούσα Επιτροπή να μην μείνει, κυρία Πρόεδρε, σε επίπεδα τεχνολογιών, όπως παρέμενε τα προηγούμενα χρόνια και να δημιουργήσει ουσιαστικά αποτελέσματα, οφείλουμε αφενός να  εξετάσουμε τόσο τα σημεία όλων του συμβάσεων που πέρασαν την προηγούμενη περίοδο, δηλαδή, τα προηγούμενα 2,5 χρόνια και παρουσιάζουν με  αποδείξεις ή έστω ισχυρές ενδείξεις σημεία διαπλοκής ή διαφθοράς και αφετέρου, </w:t>
      </w:r>
      <w:proofErr w:type="spellStart"/>
      <w:r>
        <w:t>ό,τι</w:t>
      </w:r>
      <w:proofErr w:type="spellEnd"/>
      <w:r>
        <w:t xml:space="preserve"> θα περνάει από το Ελληνικό Κοινοβούλιο  και από τις υπόλοιπες Επιτροπές, όπως για παράδειγμα από την Επιτροπή Παραγωγής και Εμπορίου και από την Επιτροπή για τα Εξοπλιστικά.</w:t>
      </w:r>
    </w:p>
    <w:p w:rsidR="008B1669" w:rsidRDefault="008B1669" w:rsidP="008B1669">
      <w:r>
        <w:t>Ιδιαίτερα για το θέμα των εξοπλιστικών, επειδή θεωρώ ότι  η Επιτροπή αυτή δεν λειτουργεί με τον πιο ορθό τρόπο μέχρι σήμερα, τουλάχιστον, και επειδή έχει αποδειχθεί, όπως είπε και ο Υφυπουργός κ. Ήσυχος στην ομιλία του κατά τη σύσταση της Επιτροπής για το Λογιστικό Έλεγχο του Χρέους, το μεγαλύτερο μέρος του χρέους αφορά τα εξοπλιστικά.</w:t>
      </w:r>
    </w:p>
    <w:p w:rsidR="008B1669" w:rsidRDefault="008B1669" w:rsidP="008B1669">
      <w:r>
        <w:t>Επομένως, δεν πρέπει να το να παραμερίζουμε, γι αυτό θα καταθέσω κάποια στιγμή μια ολοκληρωμένη πρόταση, η οποία θα βασίζεται και σε μια μελέτη του τι συμβαίνει σε αντίστοιχες Επιτροπές σε άλλα Κοινοβούλια, όπως για παράδειγμα στο Κοινοβούλιο στο Ηνωμένο Βασίλειο, που υπάρχουν σε απόλυτη διαφάνεια όλα τα στοιχεία, όταν περνάνε εξοπλιστικά.</w:t>
      </w:r>
    </w:p>
    <w:p w:rsidR="008B1669" w:rsidRDefault="008B1669" w:rsidP="008B1669">
      <w:r>
        <w:t>Δεν νομίζω εμείς να είμαστε αυτοί που κάθε φορά επικαλούμαστε απόρρητα στοιχεία, από τη στιγμή που αυτά περνούν και ανεβαίνουν και στη διαύγεια στο Γενικό Λογιστήριο του Κράτους, ενώ στα άλλα κράτη όπως είναι αυτά, να ευρίσκονται στην απόλυτη διαφάνεια ακόμη και στον πολίτη.</w:t>
      </w:r>
    </w:p>
    <w:p w:rsidR="008B1669" w:rsidRDefault="008B1669" w:rsidP="008B1669">
      <w:r>
        <w:t>Άρα, λοιπόν, όπως σας είπα θα καταθέσω μια ολοκληρωμένη πρόταση για το πώς αυτή η Επιτροπή θα μπορεί να εξετάζει και συμβάσεις που έχουν σχέση με τα εξοπλιστικά.</w:t>
      </w:r>
    </w:p>
    <w:p w:rsidR="008B1669" w:rsidRDefault="008B1669" w:rsidP="008B1669">
      <w:r>
        <w:t xml:space="preserve">Παραδείγματα τέτοιων περιπτώσεων, όπως προκύπτει από τον κοινοβουλευτικό έλεγχο που διενεργήθηκε στην προηγούμενη κοινοβουλευτική περίοδο αποτελούν, βέβαια, ο συμβιβασμός του ελληνικού δημοσίου με την εταιρία </w:t>
      </w:r>
      <w:proofErr w:type="spellStart"/>
      <w:r>
        <w:t>Siemens</w:t>
      </w:r>
      <w:proofErr w:type="spellEnd"/>
      <w:r>
        <w:t>, όπως είπατε και εσείς και χαίρομαι που αποτελεί και ένα κομμάτι το οποίο πρέπει να δούμε, καθώς όπως γνωρίζετε, υπάρχει και σε διαδικασία  μια ανάληψη πρωτοβουλίας από δικηγόρους και νομικούς, αλλά και πολίτες για την ακύρωση αυτής της απόφασης στο Συμβούλιο της Επικρατείας.</w:t>
      </w:r>
    </w:p>
    <w:p w:rsidR="008B1669" w:rsidRDefault="008B1669" w:rsidP="008B1669">
      <w:r>
        <w:lastRenderedPageBreak/>
        <w:t xml:space="preserve">Έτσι όπως το έχω μελετήσει μέσω των παρεμβάσεών μου μέσα από τον κοινοβουλευτικό έλεγχο θεωρώ, ότι ακόμη και αυτός ο συμβιβασμός που ήρθε ως πρώτο μέλημα του κ. </w:t>
      </w:r>
      <w:proofErr w:type="spellStart"/>
      <w:r>
        <w:t>Στουρνάρα</w:t>
      </w:r>
      <w:proofErr w:type="spellEnd"/>
      <w:r>
        <w:t>, εάν θυμάστε, το 2012 στη Βουλή για να καθαρίσει το γραφείο του από τις εκκρεμότητες, αυτό δεν έχει ολοκληρωθεί από την πλευρά τους. Άρα, υπάρχουν πολλά ίσως πατήματα για την ακύρωση αυτής της κατάπτυστης σύμβασης που βλάπτει το δημόσιο συμφέρον.</w:t>
      </w:r>
    </w:p>
    <w:p w:rsidR="008B1669" w:rsidRDefault="008B1669" w:rsidP="008B1669">
      <w:r>
        <w:t xml:space="preserve">Υπάρχουν και άλλες συμβάσεις, όπως για παράδειγμα οι απευθείας αναθέσεις δημοσίου πλούτου με ύποπτες διαδικασίες με χαρακτηριστικό παράδειγμα το Λιγνιτωρυχείο της </w:t>
      </w:r>
      <w:proofErr w:type="spellStart"/>
      <w:r>
        <w:t>Βέβης</w:t>
      </w:r>
      <w:proofErr w:type="spellEnd"/>
      <w:r>
        <w:t xml:space="preserve"> στη Φλώρινα, </w:t>
      </w:r>
      <w:proofErr w:type="spellStart"/>
      <w:r>
        <w:t>παρατραπεζικά</w:t>
      </w:r>
      <w:proofErr w:type="spellEnd"/>
      <w:r>
        <w:t xml:space="preserve"> κυκλώματα ξεπλύματος μαύρου χρήματος και λίστες ελεγχόμενων πολιτικών προσώπων από το ΣΔΟΕ που κουκουλώνονταν από Επιτροπές του Πόθεν </w:t>
      </w:r>
      <w:proofErr w:type="spellStart"/>
      <w:r>
        <w:t>Έσχες</w:t>
      </w:r>
      <w:proofErr w:type="spellEnd"/>
      <w:r>
        <w:t xml:space="preserve"> της Βουλής, που δεν λειτουργούσαν με διαφανείς όρους και διαδικασίες.</w:t>
      </w:r>
    </w:p>
    <w:p w:rsidR="008B1669" w:rsidRDefault="008B1669" w:rsidP="008B1669">
      <w:r>
        <w:t>Τα ανωτέρω αποτελούν θέματα που έχουν εξαχθεί, όπως σας είπα από τις ερωτήσεις και τα λοιπά μέσα κοινοβουλευτικού ελέγχου, που είχα προσωπικά ασκήσει.</w:t>
      </w:r>
    </w:p>
    <w:p w:rsidR="008B1669" w:rsidRDefault="008B1669" w:rsidP="008B1669">
      <w:r>
        <w:t>Φυσικά, βέβαια, κάθε συνάδελφος μπορεί να προσθέσει τις δικές του προτάσεις και να θέσουμε τις προτεραιότητες καταρτίζοντας το χρονοδιάγραμμα, ύστερα από ειδική συνεδρίαση για το σκοπό αυτό.</w:t>
      </w:r>
    </w:p>
    <w:p w:rsidR="008B1669" w:rsidRDefault="008B1669" w:rsidP="008B1669">
      <w:r>
        <w:t>Αυτονόητο είναι, ότι για τα θέματα που χρήζουν πληροφοριών και τη συμβολή άλλων Επιτροπών, μπορούμε να εισηγηθούμε κοινές συνεδριάσεις ή τη σύσταση Ειδικών Επιτροπών Εξέτασης των στοιχείων και καθώς όλοι οι διεθνείς οργανισμοί συμφωνούν ότι δεν υπάρχει μοναδική λύση, που να εφαρμόζεται σε όλα τα κράτη ανεξάρτητα από τις ιστορικές και κοινωνικές συνθήκες για την αντιμετώπιση της διαφθοράς, οφείλουμε να προβούν σε δραστικές λύσεις που να παράγουν απτά και τεκμηριωμένα αποτελέσματα, που απαιτούν οι Έλληνες πολίτες από την παρούσα Βουλή.</w:t>
      </w:r>
    </w:p>
    <w:p w:rsidR="008B1669" w:rsidRDefault="008B1669" w:rsidP="008B1669">
      <w:r>
        <w:t>Επίσης, σας καλώ να αναλάβετε και πρωτοβουλία προκειμένου να βρεθεί σύνδεσμος συνεργασίας και με την Ευρωπαϊκή Επιτροπή Καταπολέμησης της Απάτης, δηλαδή το OLAF, όπου και εκεί πρέπει να ξέρουμε ότι οι Έλληνες πολίτες πολλές φορές προσπαθώντας να προστατεύσουν το δημόσιο συμφέρον, όπως για παράδειγμα θυμάμαι την περίπτωση του «Μορέα», επειδή εύρισκαν «τοίχο» όταν προσπαθούσαν να τα καταγγείλουν στις αρμόδιες ελληνικές αρχές, έχουν προσφύγει στην Ευρωπαϊκή Επιτροπή και συγκεκριμένα σε αυτή την Επιτροπή το OLAF, που λειτουργεί με ένα διαφανή, θεωρώ, τρόπο και άρα, νομίζω ότι μπορεί να συμβάλλει καλύτερα στο έργο μας.</w:t>
      </w:r>
    </w:p>
    <w:p w:rsidR="00E4183B" w:rsidRDefault="008B1669" w:rsidP="008B1669">
      <w:r>
        <w:t xml:space="preserve"> Σας ευχαριστώ.</w:t>
      </w:r>
      <w:bookmarkStart w:id="0" w:name="_GoBack"/>
      <w:bookmarkEnd w:id="0"/>
    </w:p>
    <w:sectPr w:rsidR="00E418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669"/>
    <w:rsid w:val="008B1669"/>
    <w:rsid w:val="00E418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6599</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Dimitris</cp:lastModifiedBy>
  <cp:revision>1</cp:revision>
  <dcterms:created xsi:type="dcterms:W3CDTF">2015-05-04T10:54:00Z</dcterms:created>
  <dcterms:modified xsi:type="dcterms:W3CDTF">2015-05-04T10:54:00Z</dcterms:modified>
</cp:coreProperties>
</file>